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275C6" w14:textId="77777777" w:rsidR="00132F54" w:rsidRPr="008326CB" w:rsidRDefault="00132F54" w:rsidP="00132F54">
      <w:pPr>
        <w:pStyle w:val="p3"/>
        <w:jc w:val="center"/>
        <w:rPr>
          <w:b/>
          <w:bCs/>
          <w:caps/>
          <w:sz w:val="26"/>
          <w:szCs w:val="26"/>
          <w:lang w:val="en-US"/>
        </w:rPr>
      </w:pPr>
      <w:r w:rsidRPr="008326CB">
        <w:rPr>
          <w:b/>
          <w:bCs/>
          <w:caps/>
          <w:sz w:val="26"/>
          <w:szCs w:val="26"/>
          <w:lang w:val="en-US"/>
        </w:rPr>
        <w:t>Tủ lưu mẫu cassette (MBH)</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228"/>
        <w:gridCol w:w="1269"/>
      </w:tblGrid>
      <w:tr w:rsidR="00142365" w:rsidRPr="008326CB" w14:paraId="61F34C83" w14:textId="51824C44" w:rsidTr="00660134">
        <w:trPr>
          <w:trHeight w:val="1045"/>
        </w:trPr>
        <w:tc>
          <w:tcPr>
            <w:tcW w:w="1135" w:type="dxa"/>
            <w:vAlign w:val="center"/>
          </w:tcPr>
          <w:p w14:paraId="3EDE16FB" w14:textId="68347294" w:rsidR="00142365" w:rsidRPr="008326CB" w:rsidRDefault="00142365" w:rsidP="00660134">
            <w:pPr>
              <w:jc w:val="cente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b/>
                <w:bCs/>
                <w:kern w:val="0"/>
                <w:sz w:val="26"/>
                <w:szCs w:val="26"/>
                <w14:ligatures w14:val="none"/>
              </w:rPr>
              <w:t>STT</w:t>
            </w:r>
          </w:p>
        </w:tc>
        <w:tc>
          <w:tcPr>
            <w:tcW w:w="8228" w:type="dxa"/>
            <w:vAlign w:val="center"/>
          </w:tcPr>
          <w:p w14:paraId="0727A141" w14:textId="7E02B3AB" w:rsidR="00142365" w:rsidRPr="008326CB" w:rsidRDefault="00142365" w:rsidP="007667D1">
            <w:pPr>
              <w:jc w:val="cente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b/>
                <w:bCs/>
                <w:kern w:val="0"/>
                <w:sz w:val="26"/>
                <w:szCs w:val="26"/>
                <w14:ligatures w14:val="none"/>
              </w:rPr>
              <w:t>YÊU CẦU KỸ THUẬT</w:t>
            </w:r>
          </w:p>
        </w:tc>
        <w:tc>
          <w:tcPr>
            <w:tcW w:w="1269" w:type="dxa"/>
          </w:tcPr>
          <w:p w14:paraId="260EB4CD" w14:textId="77777777" w:rsidR="00142365" w:rsidRPr="008326CB" w:rsidRDefault="00142365" w:rsidP="00142365">
            <w:pPr>
              <w:spacing w:line="259" w:lineRule="auto"/>
              <w:jc w:val="center"/>
              <w:rPr>
                <w:rFonts w:ascii="Times New Roman" w:hAnsi="Times New Roman" w:cs="Times New Roman"/>
                <w:b/>
                <w:bCs/>
                <w:sz w:val="26"/>
                <w:szCs w:val="26"/>
                <w:lang w:val="vi-VN"/>
              </w:rPr>
            </w:pPr>
            <w:r w:rsidRPr="008326CB">
              <w:rPr>
                <w:rFonts w:ascii="Times New Roman" w:hAnsi="Times New Roman" w:cs="Times New Roman"/>
                <w:b/>
                <w:bCs/>
                <w:sz w:val="26"/>
                <w:szCs w:val="26"/>
              </w:rPr>
              <w:t>Tiêu chí cơ bản</w:t>
            </w:r>
          </w:p>
          <w:p w14:paraId="0EB4B90E" w14:textId="1D3AEF7F" w:rsidR="00142365" w:rsidRPr="008326CB" w:rsidRDefault="00142365" w:rsidP="00142365">
            <w:pPr>
              <w:spacing w:line="259" w:lineRule="auto"/>
              <w:jc w:val="center"/>
              <w:rPr>
                <w:rFonts w:ascii="Times New Roman" w:hAnsi="Times New Roman" w:cs="Times New Roman"/>
                <w:b/>
                <w:bCs/>
                <w:sz w:val="26"/>
                <w:szCs w:val="26"/>
              </w:rPr>
            </w:pPr>
            <w:r w:rsidRPr="008326CB">
              <w:rPr>
                <w:rFonts w:ascii="Times New Roman" w:hAnsi="Times New Roman" w:cs="Times New Roman"/>
                <w:b/>
                <w:bCs/>
                <w:sz w:val="26"/>
                <w:szCs w:val="26"/>
              </w:rPr>
              <w:t>(*)</w:t>
            </w:r>
          </w:p>
        </w:tc>
      </w:tr>
      <w:tr w:rsidR="00660134" w:rsidRPr="008326CB" w14:paraId="6E0FA395" w14:textId="462BF439" w:rsidTr="00660134">
        <w:trPr>
          <w:trHeight w:val="276"/>
        </w:trPr>
        <w:tc>
          <w:tcPr>
            <w:tcW w:w="1135" w:type="dxa"/>
            <w:vAlign w:val="center"/>
          </w:tcPr>
          <w:p w14:paraId="0CB0766C" w14:textId="6C22E911" w:rsidR="00660134" w:rsidRPr="008326CB" w:rsidRDefault="00660134" w:rsidP="00660134">
            <w:pPr>
              <w:jc w:val="center"/>
              <w:rPr>
                <w:rFonts w:ascii="Times New Roman" w:eastAsia="Times New Roman" w:hAnsi="Times New Roman" w:cs="Times New Roman"/>
                <w:kern w:val="0"/>
                <w:sz w:val="26"/>
                <w:szCs w:val="26"/>
                <w14:ligatures w14:val="none"/>
              </w:rPr>
            </w:pPr>
            <w:r w:rsidRPr="008326CB">
              <w:rPr>
                <w:rFonts w:ascii="Times New Roman" w:hAnsi="Times New Roman" w:cs="Times New Roman"/>
                <w:b/>
                <w:w w:val="99"/>
                <w:sz w:val="26"/>
                <w:szCs w:val="26"/>
              </w:rPr>
              <w:t>I</w:t>
            </w:r>
          </w:p>
        </w:tc>
        <w:tc>
          <w:tcPr>
            <w:tcW w:w="8228" w:type="dxa"/>
            <w:vAlign w:val="center"/>
          </w:tcPr>
          <w:p w14:paraId="04A9B4FE" w14:textId="34D58972" w:rsidR="00660134" w:rsidRPr="008326CB" w:rsidRDefault="00660134" w:rsidP="00660134">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b/>
                <w:bCs/>
                <w:kern w:val="0"/>
                <w:sz w:val="26"/>
                <w:szCs w:val="26"/>
                <w14:ligatures w14:val="none"/>
              </w:rPr>
              <w:t>YÊU CẦU CHUNG</w:t>
            </w:r>
          </w:p>
        </w:tc>
        <w:tc>
          <w:tcPr>
            <w:tcW w:w="1269" w:type="dxa"/>
            <w:vAlign w:val="center"/>
          </w:tcPr>
          <w:p w14:paraId="1F451A02" w14:textId="48FFB6C3" w:rsidR="00660134" w:rsidRPr="008326CB" w:rsidRDefault="00660134" w:rsidP="00660134">
            <w:pPr>
              <w:jc w:val="center"/>
              <w:rPr>
                <w:rFonts w:ascii="Times New Roman" w:eastAsia="Times New Roman" w:hAnsi="Times New Roman" w:cs="Times New Roman"/>
                <w:kern w:val="0"/>
                <w:sz w:val="26"/>
                <w:szCs w:val="26"/>
                <w14:ligatures w14:val="none"/>
              </w:rPr>
            </w:pPr>
          </w:p>
        </w:tc>
      </w:tr>
      <w:tr w:rsidR="00660134" w:rsidRPr="008326CB" w14:paraId="46C03C50" w14:textId="39037666" w:rsidTr="00660134">
        <w:trPr>
          <w:trHeight w:val="276"/>
        </w:trPr>
        <w:tc>
          <w:tcPr>
            <w:tcW w:w="1135" w:type="dxa"/>
            <w:vAlign w:val="center"/>
          </w:tcPr>
          <w:p w14:paraId="58A4EBC3" w14:textId="40A12618" w:rsidR="00660134" w:rsidRPr="008326CB" w:rsidRDefault="00660134" w:rsidP="00660134">
            <w:pPr>
              <w:jc w:val="center"/>
              <w:rPr>
                <w:rFonts w:ascii="Times New Roman" w:eastAsia="Times New Roman" w:hAnsi="Times New Roman" w:cs="Times New Roman"/>
                <w:kern w:val="0"/>
                <w:sz w:val="26"/>
                <w:szCs w:val="26"/>
                <w14:ligatures w14:val="none"/>
              </w:rPr>
            </w:pPr>
          </w:p>
        </w:tc>
        <w:tc>
          <w:tcPr>
            <w:tcW w:w="8228" w:type="dxa"/>
            <w:vAlign w:val="center"/>
          </w:tcPr>
          <w:p w14:paraId="424D5DD7" w14:textId="65FDA52E" w:rsidR="00660134" w:rsidRPr="008326CB" w:rsidRDefault="00660134" w:rsidP="00660134">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kern w:val="0"/>
                <w:sz w:val="26"/>
                <w:szCs w:val="26"/>
                <w14:ligatures w14:val="none"/>
              </w:rPr>
              <w:t>- Hàng hóa mới 100%, sản xuất năm 2025 trở về sau</w:t>
            </w:r>
          </w:p>
        </w:tc>
        <w:tc>
          <w:tcPr>
            <w:tcW w:w="1269" w:type="dxa"/>
            <w:vAlign w:val="center"/>
          </w:tcPr>
          <w:p w14:paraId="54E1FF52" w14:textId="3BB5D81C" w:rsidR="00660134" w:rsidRPr="008326CB" w:rsidRDefault="00660134" w:rsidP="00660134">
            <w:pPr>
              <w:jc w:val="center"/>
              <w:rPr>
                <w:rFonts w:ascii="Times New Roman" w:eastAsia="Times New Roman" w:hAnsi="Times New Roman" w:cs="Times New Roman"/>
                <w:kern w:val="0"/>
                <w:sz w:val="26"/>
                <w:szCs w:val="26"/>
                <w14:ligatures w14:val="none"/>
              </w:rPr>
            </w:pPr>
            <w:r w:rsidRPr="008326CB">
              <w:rPr>
                <w:rFonts w:ascii="Times New Roman" w:hAnsi="Times New Roman" w:cs="Times New Roman"/>
                <w:b/>
                <w:bCs/>
                <w:sz w:val="26"/>
                <w:szCs w:val="26"/>
              </w:rPr>
              <w:t>*</w:t>
            </w:r>
          </w:p>
        </w:tc>
      </w:tr>
      <w:tr w:rsidR="00660134" w:rsidRPr="008326CB" w14:paraId="6305C921" w14:textId="7D0CC593" w:rsidTr="00660134">
        <w:trPr>
          <w:trHeight w:val="276"/>
        </w:trPr>
        <w:tc>
          <w:tcPr>
            <w:tcW w:w="1135" w:type="dxa"/>
            <w:vAlign w:val="center"/>
          </w:tcPr>
          <w:p w14:paraId="2780D961" w14:textId="23A8076A"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center"/>
          </w:tcPr>
          <w:p w14:paraId="3924571B" w14:textId="4EB6B552"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kern w:val="0"/>
                <w:sz w:val="26"/>
                <w:szCs w:val="26"/>
                <w14:ligatures w14:val="none"/>
              </w:rPr>
              <w:t>-  Nguồn điện sử dụng phù hợp với điện áp Việt Nam;</w:t>
            </w:r>
          </w:p>
        </w:tc>
        <w:tc>
          <w:tcPr>
            <w:tcW w:w="1269" w:type="dxa"/>
            <w:vAlign w:val="center"/>
          </w:tcPr>
          <w:p w14:paraId="6E04A1F8" w14:textId="4A308E0D"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10DA8502" w14:textId="42C693D1" w:rsidTr="00660134">
        <w:trPr>
          <w:trHeight w:val="552"/>
        </w:trPr>
        <w:tc>
          <w:tcPr>
            <w:tcW w:w="1135" w:type="dxa"/>
            <w:vAlign w:val="center"/>
          </w:tcPr>
          <w:p w14:paraId="18AD35C8" w14:textId="735D16F4" w:rsidR="00660134" w:rsidRPr="008326CB" w:rsidRDefault="00660134" w:rsidP="00660134">
            <w:pPr>
              <w:jc w:val="center"/>
              <w:rPr>
                <w:rFonts w:ascii="Times New Roman" w:eastAsia="Times New Roman" w:hAnsi="Times New Roman" w:cs="Times New Roman"/>
                <w:kern w:val="0"/>
                <w:sz w:val="26"/>
                <w:szCs w:val="26"/>
                <w14:ligatures w14:val="none"/>
              </w:rPr>
            </w:pPr>
          </w:p>
        </w:tc>
        <w:tc>
          <w:tcPr>
            <w:tcW w:w="8228" w:type="dxa"/>
            <w:vAlign w:val="center"/>
          </w:tcPr>
          <w:p w14:paraId="0C57FA00" w14:textId="5256DBF0" w:rsidR="00660134" w:rsidRPr="008326CB" w:rsidRDefault="00660134" w:rsidP="00660134">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kern w:val="0"/>
                <w:sz w:val="26"/>
                <w:szCs w:val="26"/>
                <w14:ligatures w14:val="none"/>
              </w:rPr>
              <w:t>-  Thời gian bảo hành ≥ 12 tháng kể từ khi nghiệm thu bàn giao, đưa hàng hóa vào sử dụng.</w:t>
            </w:r>
          </w:p>
        </w:tc>
        <w:tc>
          <w:tcPr>
            <w:tcW w:w="1269" w:type="dxa"/>
            <w:vAlign w:val="center"/>
          </w:tcPr>
          <w:p w14:paraId="572181FB" w14:textId="43C6676F" w:rsidR="00660134" w:rsidRPr="008326CB" w:rsidRDefault="00660134" w:rsidP="00660134">
            <w:pPr>
              <w:jc w:val="center"/>
              <w:rPr>
                <w:rFonts w:ascii="Times New Roman" w:eastAsia="Times New Roman" w:hAnsi="Times New Roman" w:cs="Times New Roman"/>
                <w:kern w:val="0"/>
                <w:sz w:val="26"/>
                <w:szCs w:val="26"/>
                <w14:ligatures w14:val="none"/>
              </w:rPr>
            </w:pPr>
            <w:r w:rsidRPr="008326CB">
              <w:rPr>
                <w:rFonts w:ascii="Times New Roman" w:hAnsi="Times New Roman" w:cs="Times New Roman"/>
                <w:b/>
                <w:bCs/>
                <w:sz w:val="26"/>
                <w:szCs w:val="26"/>
              </w:rPr>
              <w:t>*</w:t>
            </w:r>
          </w:p>
        </w:tc>
      </w:tr>
      <w:tr w:rsidR="00660134" w:rsidRPr="008326CB" w14:paraId="2AFAE240" w14:textId="3B8457D8" w:rsidTr="00660134">
        <w:trPr>
          <w:trHeight w:val="276"/>
        </w:trPr>
        <w:tc>
          <w:tcPr>
            <w:tcW w:w="1135" w:type="dxa"/>
            <w:vAlign w:val="center"/>
          </w:tcPr>
          <w:p w14:paraId="0334F3A0" w14:textId="49111B4E"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center"/>
          </w:tcPr>
          <w:p w14:paraId="79EE0245" w14:textId="69405529"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kern w:val="0"/>
                <w:sz w:val="26"/>
                <w:szCs w:val="26"/>
                <w14:ligatures w14:val="none"/>
              </w:rPr>
              <w:t>-  Nhà thầu đề xuất phạm vi cung cấp, ngày giao hàng phù hợp với tiến độ thực hiện kế hoạch lựa chọn nhà thầu.</w:t>
            </w:r>
          </w:p>
        </w:tc>
        <w:tc>
          <w:tcPr>
            <w:tcW w:w="1269" w:type="dxa"/>
            <w:vAlign w:val="center"/>
          </w:tcPr>
          <w:p w14:paraId="5F2AD541" w14:textId="2D7AD794"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034821FF" w14:textId="35258ABB" w:rsidTr="00660134">
        <w:trPr>
          <w:trHeight w:val="435"/>
        </w:trPr>
        <w:tc>
          <w:tcPr>
            <w:tcW w:w="1135" w:type="dxa"/>
            <w:vAlign w:val="center"/>
          </w:tcPr>
          <w:p w14:paraId="5A21ACA5" w14:textId="7413E535" w:rsidR="00660134" w:rsidRPr="008326CB" w:rsidRDefault="00660134" w:rsidP="00660134">
            <w:pPr>
              <w:jc w:val="center"/>
              <w:rPr>
                <w:rFonts w:ascii="Times New Roman" w:eastAsia="Times New Roman" w:hAnsi="Times New Roman" w:cs="Times New Roman"/>
                <w:kern w:val="0"/>
                <w:sz w:val="26"/>
                <w:szCs w:val="26"/>
                <w14:ligatures w14:val="none"/>
              </w:rPr>
            </w:pPr>
          </w:p>
        </w:tc>
        <w:tc>
          <w:tcPr>
            <w:tcW w:w="8228" w:type="dxa"/>
            <w:vAlign w:val="center"/>
          </w:tcPr>
          <w:p w14:paraId="4AA242AB" w14:textId="640FF0F7" w:rsidR="00660134" w:rsidRPr="008326CB" w:rsidRDefault="00660134" w:rsidP="00660134">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kern w:val="0"/>
                <w:sz w:val="26"/>
                <w:szCs w:val="26"/>
                <w14:ligatures w14:val="none"/>
              </w:rPr>
              <w:t>-  Hàng hóa đáp ứng yêu cầu về xuất xứ hàng hóa tại webform trên Hệ thống</w:t>
            </w:r>
          </w:p>
        </w:tc>
        <w:tc>
          <w:tcPr>
            <w:tcW w:w="1269" w:type="dxa"/>
            <w:vAlign w:val="center"/>
          </w:tcPr>
          <w:p w14:paraId="7C47FA93" w14:textId="5CAD22D4" w:rsidR="00660134" w:rsidRPr="008326CB" w:rsidRDefault="00660134" w:rsidP="00660134">
            <w:pPr>
              <w:jc w:val="center"/>
              <w:rPr>
                <w:rFonts w:ascii="Times New Roman" w:eastAsia="Times New Roman" w:hAnsi="Times New Roman" w:cs="Times New Roman"/>
                <w:kern w:val="0"/>
                <w:sz w:val="26"/>
                <w:szCs w:val="26"/>
                <w14:ligatures w14:val="none"/>
              </w:rPr>
            </w:pPr>
            <w:r w:rsidRPr="008326CB">
              <w:rPr>
                <w:rFonts w:ascii="Times New Roman" w:hAnsi="Times New Roman" w:cs="Times New Roman"/>
                <w:b/>
                <w:bCs/>
                <w:sz w:val="26"/>
                <w:szCs w:val="26"/>
              </w:rPr>
              <w:t>*</w:t>
            </w:r>
          </w:p>
        </w:tc>
      </w:tr>
      <w:tr w:rsidR="00660134" w:rsidRPr="008326CB" w14:paraId="00C098E4" w14:textId="7064E704" w:rsidTr="00660134">
        <w:trPr>
          <w:trHeight w:val="552"/>
        </w:trPr>
        <w:tc>
          <w:tcPr>
            <w:tcW w:w="1135" w:type="dxa"/>
            <w:vAlign w:val="center"/>
          </w:tcPr>
          <w:p w14:paraId="5D7F7849" w14:textId="7BE35122" w:rsidR="00660134" w:rsidRPr="008326CB" w:rsidRDefault="00660134" w:rsidP="00660134">
            <w:pPr>
              <w:jc w:val="center"/>
              <w:rPr>
                <w:rFonts w:ascii="Times New Roman" w:eastAsia="Times New Roman" w:hAnsi="Times New Roman" w:cs="Times New Roman"/>
                <w:kern w:val="0"/>
                <w:sz w:val="26"/>
                <w:szCs w:val="26"/>
                <w14:ligatures w14:val="none"/>
              </w:rPr>
            </w:pPr>
          </w:p>
        </w:tc>
        <w:tc>
          <w:tcPr>
            <w:tcW w:w="8228" w:type="dxa"/>
            <w:vAlign w:val="center"/>
          </w:tcPr>
          <w:p w14:paraId="530D35D6" w14:textId="529C2339" w:rsidR="00660134" w:rsidRPr="008326CB" w:rsidRDefault="00660134" w:rsidP="00660134">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kern w:val="0"/>
                <w:sz w:val="26"/>
                <w:szCs w:val="26"/>
                <w14:ligatures w14:val="none"/>
              </w:rPr>
              <w:t>- Được phép lưu hành trên thị trường theo quy định pháp luật hiện hành.</w:t>
            </w:r>
          </w:p>
        </w:tc>
        <w:tc>
          <w:tcPr>
            <w:tcW w:w="1269" w:type="dxa"/>
            <w:vAlign w:val="center"/>
          </w:tcPr>
          <w:p w14:paraId="69FF69FB" w14:textId="791E0597" w:rsidR="00660134" w:rsidRPr="008326CB" w:rsidRDefault="00660134" w:rsidP="00660134">
            <w:pPr>
              <w:jc w:val="center"/>
              <w:rPr>
                <w:rFonts w:ascii="Times New Roman" w:eastAsia="Times New Roman" w:hAnsi="Times New Roman" w:cs="Times New Roman"/>
                <w:kern w:val="0"/>
                <w:sz w:val="26"/>
                <w:szCs w:val="26"/>
                <w14:ligatures w14:val="none"/>
              </w:rPr>
            </w:pPr>
            <w:r w:rsidRPr="008326CB">
              <w:rPr>
                <w:rFonts w:ascii="Times New Roman" w:hAnsi="Times New Roman" w:cs="Times New Roman"/>
                <w:b/>
                <w:bCs/>
                <w:sz w:val="26"/>
                <w:szCs w:val="26"/>
              </w:rPr>
              <w:t>*</w:t>
            </w:r>
          </w:p>
        </w:tc>
      </w:tr>
      <w:tr w:rsidR="00660134" w:rsidRPr="008326CB" w14:paraId="603E7B83" w14:textId="77777777" w:rsidTr="00660134">
        <w:trPr>
          <w:trHeight w:val="552"/>
        </w:trPr>
        <w:tc>
          <w:tcPr>
            <w:tcW w:w="1135" w:type="dxa"/>
            <w:vAlign w:val="center"/>
          </w:tcPr>
          <w:p w14:paraId="66247DF1" w14:textId="6A74BABF"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b/>
                <w:bCs/>
                <w:kern w:val="0"/>
                <w:sz w:val="26"/>
                <w:szCs w:val="26"/>
                <w14:ligatures w14:val="none"/>
              </w:rPr>
              <w:t>II.</w:t>
            </w:r>
          </w:p>
        </w:tc>
        <w:tc>
          <w:tcPr>
            <w:tcW w:w="8228" w:type="dxa"/>
            <w:vAlign w:val="center"/>
          </w:tcPr>
          <w:p w14:paraId="21007D17" w14:textId="74421839"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b/>
                <w:bCs/>
                <w:kern w:val="0"/>
                <w:sz w:val="26"/>
                <w:szCs w:val="26"/>
                <w14:ligatures w14:val="none"/>
              </w:rPr>
              <w:t>YÊU CẦU CẤU HÌNH</w:t>
            </w:r>
          </w:p>
        </w:tc>
        <w:tc>
          <w:tcPr>
            <w:tcW w:w="1269" w:type="dxa"/>
            <w:vAlign w:val="center"/>
          </w:tcPr>
          <w:p w14:paraId="2ACB9C78" w14:textId="77777777" w:rsidR="00660134" w:rsidRPr="008326CB" w:rsidRDefault="00660134" w:rsidP="00660134">
            <w:pPr>
              <w:jc w:val="center"/>
              <w:rPr>
                <w:rFonts w:ascii="Times New Roman" w:hAnsi="Times New Roman" w:cs="Times New Roman"/>
                <w:b/>
                <w:bCs/>
                <w:sz w:val="26"/>
                <w:szCs w:val="26"/>
              </w:rPr>
            </w:pPr>
          </w:p>
        </w:tc>
      </w:tr>
      <w:tr w:rsidR="00E31B5B" w:rsidRPr="008326CB" w14:paraId="44A556F0" w14:textId="77777777" w:rsidTr="00FC61AC">
        <w:trPr>
          <w:trHeight w:val="552"/>
        </w:trPr>
        <w:tc>
          <w:tcPr>
            <w:tcW w:w="1135" w:type="dxa"/>
            <w:vAlign w:val="center"/>
          </w:tcPr>
          <w:p w14:paraId="23958476" w14:textId="77777777" w:rsidR="00E31B5B" w:rsidRPr="008326CB" w:rsidRDefault="00E31B5B" w:rsidP="00E31B5B">
            <w:pPr>
              <w:jc w:val="center"/>
              <w:rPr>
                <w:rFonts w:ascii="Times New Roman" w:eastAsia="Times New Roman" w:hAnsi="Times New Roman" w:cs="Times New Roman"/>
                <w:kern w:val="0"/>
                <w:sz w:val="26"/>
                <w:szCs w:val="26"/>
                <w14:ligatures w14:val="none"/>
              </w:rPr>
            </w:pPr>
          </w:p>
        </w:tc>
        <w:tc>
          <w:tcPr>
            <w:tcW w:w="8228" w:type="dxa"/>
            <w:vAlign w:val="center"/>
          </w:tcPr>
          <w:p w14:paraId="3A0759CA" w14:textId="7B44C01D" w:rsidR="00E31B5B" w:rsidRPr="008326CB" w:rsidRDefault="00E31B5B" w:rsidP="00E31B5B">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kern w:val="0"/>
                <w:sz w:val="26"/>
                <w:szCs w:val="26"/>
                <w14:ligatures w14:val="none"/>
              </w:rPr>
              <w:t>Tủ kèm phụ kiện ti</w:t>
            </w:r>
            <w:r w:rsidR="000B56C5" w:rsidRPr="008326CB">
              <w:rPr>
                <w:rFonts w:ascii="Times New Roman" w:eastAsia="Times New Roman" w:hAnsi="Times New Roman" w:cs="Times New Roman"/>
                <w:kern w:val="0"/>
                <w:sz w:val="26"/>
                <w:szCs w:val="26"/>
                <w14:ligatures w14:val="none"/>
              </w:rPr>
              <w:t>êu</w:t>
            </w:r>
            <w:r w:rsidRPr="008326CB">
              <w:rPr>
                <w:rFonts w:ascii="Times New Roman" w:eastAsia="Times New Roman" w:hAnsi="Times New Roman" w:cs="Times New Roman"/>
                <w:kern w:val="0"/>
                <w:sz w:val="26"/>
                <w:szCs w:val="26"/>
                <w14:ligatures w14:val="none"/>
              </w:rPr>
              <w:t xml:space="preserve"> chuẩn: 01 bộ</w:t>
            </w:r>
          </w:p>
        </w:tc>
        <w:tc>
          <w:tcPr>
            <w:tcW w:w="1269" w:type="dxa"/>
          </w:tcPr>
          <w:p w14:paraId="470C79B1" w14:textId="599C71F1" w:rsidR="00E31B5B" w:rsidRPr="008326CB" w:rsidRDefault="00E31B5B" w:rsidP="00E31B5B">
            <w:pPr>
              <w:jc w:val="center"/>
              <w:rPr>
                <w:rFonts w:ascii="Times New Roman" w:hAnsi="Times New Roman" w:cs="Times New Roman"/>
                <w:b/>
                <w:bCs/>
                <w:sz w:val="26"/>
                <w:szCs w:val="26"/>
              </w:rPr>
            </w:pPr>
            <w:r w:rsidRPr="008326CB">
              <w:rPr>
                <w:rFonts w:ascii="Times New Roman" w:hAnsi="Times New Roman" w:cs="Times New Roman"/>
                <w:b/>
                <w:bCs/>
                <w:sz w:val="26"/>
                <w:szCs w:val="26"/>
              </w:rPr>
              <w:t>*</w:t>
            </w:r>
          </w:p>
        </w:tc>
      </w:tr>
      <w:tr w:rsidR="00E31B5B" w:rsidRPr="008326CB" w14:paraId="0CB8AB44" w14:textId="77777777" w:rsidTr="00FC61AC">
        <w:trPr>
          <w:trHeight w:val="552"/>
        </w:trPr>
        <w:tc>
          <w:tcPr>
            <w:tcW w:w="1135" w:type="dxa"/>
            <w:vAlign w:val="center"/>
          </w:tcPr>
          <w:p w14:paraId="5DD4E73D" w14:textId="77777777" w:rsidR="00E31B5B" w:rsidRPr="008326CB" w:rsidRDefault="00E31B5B" w:rsidP="00E31B5B">
            <w:pPr>
              <w:jc w:val="center"/>
              <w:rPr>
                <w:rFonts w:ascii="Times New Roman" w:eastAsia="Times New Roman" w:hAnsi="Times New Roman" w:cs="Times New Roman"/>
                <w:kern w:val="0"/>
                <w:sz w:val="26"/>
                <w:szCs w:val="26"/>
                <w14:ligatures w14:val="none"/>
              </w:rPr>
            </w:pPr>
          </w:p>
        </w:tc>
        <w:tc>
          <w:tcPr>
            <w:tcW w:w="8228" w:type="dxa"/>
            <w:vAlign w:val="center"/>
          </w:tcPr>
          <w:p w14:paraId="4BB7E6AD" w14:textId="1BEAE50D" w:rsidR="00E31B5B" w:rsidRPr="008326CB" w:rsidRDefault="00E31B5B" w:rsidP="00E31B5B">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kern w:val="0"/>
                <w:sz w:val="26"/>
                <w:szCs w:val="26"/>
                <w14:ligatures w14:val="none"/>
              </w:rPr>
              <w:t>Hướng dẫn sử dụng: 01 bộ</w:t>
            </w:r>
          </w:p>
        </w:tc>
        <w:tc>
          <w:tcPr>
            <w:tcW w:w="1269" w:type="dxa"/>
          </w:tcPr>
          <w:p w14:paraId="69195AAE" w14:textId="61CBFE18" w:rsidR="00E31B5B" w:rsidRPr="008326CB" w:rsidRDefault="00E31B5B" w:rsidP="00E31B5B">
            <w:pPr>
              <w:jc w:val="center"/>
              <w:rPr>
                <w:rFonts w:ascii="Times New Roman" w:hAnsi="Times New Roman" w:cs="Times New Roman"/>
                <w:b/>
                <w:bCs/>
                <w:sz w:val="26"/>
                <w:szCs w:val="26"/>
              </w:rPr>
            </w:pPr>
            <w:r w:rsidRPr="008326CB">
              <w:rPr>
                <w:rFonts w:ascii="Times New Roman" w:hAnsi="Times New Roman" w:cs="Times New Roman"/>
                <w:b/>
                <w:bCs/>
                <w:sz w:val="26"/>
                <w:szCs w:val="26"/>
              </w:rPr>
              <w:t>*</w:t>
            </w:r>
          </w:p>
        </w:tc>
      </w:tr>
      <w:tr w:rsidR="00660134" w:rsidRPr="008326CB" w14:paraId="1FDE4262" w14:textId="0691A0D2" w:rsidTr="00660134">
        <w:trPr>
          <w:trHeight w:val="276"/>
        </w:trPr>
        <w:tc>
          <w:tcPr>
            <w:tcW w:w="1135" w:type="dxa"/>
            <w:vAlign w:val="center"/>
          </w:tcPr>
          <w:p w14:paraId="56D0A363" w14:textId="61EC0D93" w:rsidR="00660134" w:rsidRPr="008326CB" w:rsidRDefault="00660134" w:rsidP="00660134">
            <w:pPr>
              <w:jc w:val="cente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b/>
                <w:bCs/>
                <w:kern w:val="0"/>
                <w:sz w:val="26"/>
                <w:szCs w:val="26"/>
                <w14:ligatures w14:val="none"/>
              </w:rPr>
              <w:t>III.</w:t>
            </w:r>
          </w:p>
        </w:tc>
        <w:tc>
          <w:tcPr>
            <w:tcW w:w="8228" w:type="dxa"/>
            <w:vAlign w:val="center"/>
          </w:tcPr>
          <w:p w14:paraId="2737B1E5" w14:textId="0ECCDBD6" w:rsidR="00660134" w:rsidRPr="008326CB" w:rsidRDefault="00660134" w:rsidP="00660134">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b/>
                <w:bCs/>
                <w:kern w:val="0"/>
                <w:sz w:val="26"/>
                <w:szCs w:val="26"/>
                <w14:ligatures w14:val="none"/>
              </w:rPr>
              <w:t>YÊU CẦU KỸ THUẬT</w:t>
            </w:r>
          </w:p>
        </w:tc>
        <w:tc>
          <w:tcPr>
            <w:tcW w:w="1269" w:type="dxa"/>
            <w:vAlign w:val="center"/>
          </w:tcPr>
          <w:p w14:paraId="1BD35B94" w14:textId="7F06B67F" w:rsidR="00660134" w:rsidRPr="008326CB" w:rsidRDefault="00660134" w:rsidP="00660134">
            <w:pPr>
              <w:jc w:val="center"/>
              <w:rPr>
                <w:rFonts w:ascii="Times New Roman" w:eastAsia="Times New Roman" w:hAnsi="Times New Roman" w:cs="Times New Roman"/>
                <w:kern w:val="0"/>
                <w:sz w:val="26"/>
                <w:szCs w:val="26"/>
                <w14:ligatures w14:val="none"/>
              </w:rPr>
            </w:pPr>
          </w:p>
        </w:tc>
      </w:tr>
      <w:tr w:rsidR="00660134" w:rsidRPr="008326CB" w14:paraId="61747CF7" w14:textId="166CF497" w:rsidTr="00660134">
        <w:trPr>
          <w:trHeight w:val="276"/>
        </w:trPr>
        <w:tc>
          <w:tcPr>
            <w:tcW w:w="1135" w:type="dxa"/>
            <w:vAlign w:val="center"/>
          </w:tcPr>
          <w:p w14:paraId="2319C92A" w14:textId="17249641" w:rsidR="00660134" w:rsidRPr="008326CB" w:rsidRDefault="00660134" w:rsidP="00660134">
            <w:pPr>
              <w:jc w:val="center"/>
              <w:rPr>
                <w:rFonts w:ascii="Times New Roman" w:eastAsia="Times New Roman" w:hAnsi="Times New Roman" w:cs="Times New Roman"/>
                <w:kern w:val="0"/>
                <w:sz w:val="26"/>
                <w:szCs w:val="26"/>
                <w14:ligatures w14:val="none"/>
              </w:rPr>
            </w:pPr>
          </w:p>
        </w:tc>
        <w:tc>
          <w:tcPr>
            <w:tcW w:w="8228" w:type="dxa"/>
            <w:vAlign w:val="center"/>
          </w:tcPr>
          <w:p w14:paraId="71AF0B73" w14:textId="5FCB88E8" w:rsidR="00660134" w:rsidRPr="008326CB" w:rsidRDefault="00660134" w:rsidP="00660134">
            <w:pPr>
              <w:rPr>
                <w:rFonts w:ascii="Times New Roman" w:eastAsia="Times New Roman" w:hAnsi="Times New Roman" w:cs="Times New Roman"/>
                <w:kern w:val="0"/>
                <w:sz w:val="26"/>
                <w:szCs w:val="26"/>
                <w14:ligatures w14:val="none"/>
              </w:rPr>
            </w:pPr>
            <w:r w:rsidRPr="008326CB">
              <w:rPr>
                <w:rFonts w:ascii="Times New Roman" w:eastAsia="Times New Roman" w:hAnsi="Times New Roman" w:cs="Times New Roman"/>
                <w:w w:val="99"/>
                <w:kern w:val="0"/>
                <w:sz w:val="26"/>
                <w:szCs w:val="26"/>
                <w14:ligatures w14:val="none"/>
              </w:rPr>
              <w:t>-  Mỗi mô-đun có ≥ 14 ngăn kéo có thể sử dụng để lưu trữ các khối vòng nhúng và các cassette nhúng.</w:t>
            </w:r>
          </w:p>
        </w:tc>
        <w:tc>
          <w:tcPr>
            <w:tcW w:w="1269" w:type="dxa"/>
            <w:vAlign w:val="center"/>
          </w:tcPr>
          <w:p w14:paraId="6CF004B1" w14:textId="3C3DF13D" w:rsidR="00660134" w:rsidRPr="008326CB" w:rsidRDefault="00660134" w:rsidP="00660134">
            <w:pPr>
              <w:jc w:val="center"/>
              <w:rPr>
                <w:rFonts w:ascii="Times New Roman" w:eastAsia="Times New Roman" w:hAnsi="Times New Roman" w:cs="Times New Roman"/>
                <w:kern w:val="0"/>
                <w:sz w:val="26"/>
                <w:szCs w:val="26"/>
                <w14:ligatures w14:val="none"/>
              </w:rPr>
            </w:pPr>
            <w:r w:rsidRPr="008326CB">
              <w:rPr>
                <w:rFonts w:ascii="Times New Roman" w:hAnsi="Times New Roman" w:cs="Times New Roman"/>
                <w:b/>
                <w:bCs/>
                <w:sz w:val="26"/>
                <w:szCs w:val="26"/>
              </w:rPr>
              <w:t>*</w:t>
            </w:r>
          </w:p>
        </w:tc>
      </w:tr>
      <w:tr w:rsidR="00660134" w:rsidRPr="008326CB" w14:paraId="7061DA68" w14:textId="4EF0F136" w:rsidTr="00660134">
        <w:trPr>
          <w:trHeight w:val="420"/>
        </w:trPr>
        <w:tc>
          <w:tcPr>
            <w:tcW w:w="1135" w:type="dxa"/>
            <w:vAlign w:val="center"/>
          </w:tcPr>
          <w:p w14:paraId="5AED9B2F" w14:textId="1A8A16A8"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center"/>
          </w:tcPr>
          <w:p w14:paraId="20B5CC97" w14:textId="1E501A0E"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w w:val="99"/>
                <w:kern w:val="0"/>
                <w:sz w:val="26"/>
                <w:szCs w:val="26"/>
                <w14:ligatures w14:val="none"/>
              </w:rPr>
              <w:t>-  Mỗi mô-đun có thể chứa ≥ 900 khối và ≥1200 cassette</w:t>
            </w:r>
          </w:p>
        </w:tc>
        <w:tc>
          <w:tcPr>
            <w:tcW w:w="1269" w:type="dxa"/>
            <w:vAlign w:val="center"/>
          </w:tcPr>
          <w:p w14:paraId="0C6288A6" w14:textId="2F5C7259"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5411446E" w14:textId="3B210E97" w:rsidTr="00660134">
        <w:trPr>
          <w:trHeight w:val="420"/>
        </w:trPr>
        <w:tc>
          <w:tcPr>
            <w:tcW w:w="1135" w:type="dxa"/>
            <w:vAlign w:val="center"/>
          </w:tcPr>
          <w:p w14:paraId="24424CF0" w14:textId="2E83EEB1"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center"/>
          </w:tcPr>
          <w:p w14:paraId="57F1031D" w14:textId="02044289"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w w:val="99"/>
                <w:kern w:val="0"/>
                <w:sz w:val="26"/>
                <w:szCs w:val="26"/>
                <w14:ligatures w14:val="none"/>
              </w:rPr>
              <w:t>-  Có khả năng chồng số mô- đun lên đến ≥ 10</w:t>
            </w:r>
          </w:p>
        </w:tc>
        <w:tc>
          <w:tcPr>
            <w:tcW w:w="1269" w:type="dxa"/>
            <w:vAlign w:val="center"/>
          </w:tcPr>
          <w:p w14:paraId="7E3978DD" w14:textId="089B9B39"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3D428B04" w14:textId="7DDEB775" w:rsidTr="00660134">
        <w:trPr>
          <w:trHeight w:val="420"/>
        </w:trPr>
        <w:tc>
          <w:tcPr>
            <w:tcW w:w="1135" w:type="dxa"/>
            <w:vAlign w:val="center"/>
          </w:tcPr>
          <w:p w14:paraId="7822230D" w14:textId="2D9DE09B"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4AF53D6E" w14:textId="4F6A6502"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kern w:val="0"/>
                <w:sz w:val="26"/>
                <w:szCs w:val="26"/>
                <w14:ligatures w14:val="none"/>
              </w:rPr>
              <w:t>- Vật liệu tối thiểu: Kim loại phủ sơn epoxy</w:t>
            </w:r>
          </w:p>
        </w:tc>
        <w:tc>
          <w:tcPr>
            <w:tcW w:w="1269" w:type="dxa"/>
            <w:vAlign w:val="center"/>
          </w:tcPr>
          <w:p w14:paraId="64310966" w14:textId="3FB1CD60" w:rsidR="00660134" w:rsidRPr="008326CB" w:rsidRDefault="00660134" w:rsidP="00660134">
            <w:pPr>
              <w:jc w:val="center"/>
              <w:rPr>
                <w:rFonts w:ascii="Times New Roman" w:eastAsia="Times New Roman" w:hAnsi="Times New Roman" w:cs="Times New Roman"/>
                <w:b/>
                <w:bCs/>
                <w:kern w:val="0"/>
                <w:sz w:val="26"/>
                <w:szCs w:val="26"/>
                <w14:ligatures w14:val="none"/>
              </w:rPr>
            </w:pPr>
          </w:p>
        </w:tc>
      </w:tr>
      <w:tr w:rsidR="00660134" w:rsidRPr="008326CB" w14:paraId="7B44CC65" w14:textId="48427EAC" w:rsidTr="00660134">
        <w:trPr>
          <w:trHeight w:val="420"/>
        </w:trPr>
        <w:tc>
          <w:tcPr>
            <w:tcW w:w="1135" w:type="dxa"/>
            <w:vAlign w:val="center"/>
          </w:tcPr>
          <w:p w14:paraId="3E7C7E8A" w14:textId="12C1AE3B"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b/>
                <w:bCs/>
                <w:w w:val="105"/>
                <w:kern w:val="0"/>
                <w:sz w:val="26"/>
                <w:szCs w:val="26"/>
                <w14:ligatures w14:val="none"/>
              </w:rPr>
              <w:t>IV.</w:t>
            </w:r>
          </w:p>
        </w:tc>
        <w:tc>
          <w:tcPr>
            <w:tcW w:w="8228" w:type="dxa"/>
            <w:vAlign w:val="bottom"/>
          </w:tcPr>
          <w:p w14:paraId="6C00F1B0" w14:textId="0AA5D08E"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b/>
                <w:bCs/>
                <w:kern w:val="0"/>
                <w:sz w:val="26"/>
                <w:szCs w:val="26"/>
                <w14:ligatures w14:val="none"/>
              </w:rPr>
              <w:t>YÊU CẦU KHÁC</w:t>
            </w:r>
          </w:p>
        </w:tc>
        <w:tc>
          <w:tcPr>
            <w:tcW w:w="1269" w:type="dxa"/>
            <w:vAlign w:val="center"/>
          </w:tcPr>
          <w:p w14:paraId="3A02668D" w14:textId="2320B8F0" w:rsidR="00660134" w:rsidRPr="008326CB" w:rsidRDefault="00660134" w:rsidP="00660134">
            <w:pPr>
              <w:jc w:val="center"/>
              <w:rPr>
                <w:rFonts w:ascii="Times New Roman" w:eastAsia="Times New Roman" w:hAnsi="Times New Roman" w:cs="Times New Roman"/>
                <w:b/>
                <w:bCs/>
                <w:kern w:val="0"/>
                <w:sz w:val="26"/>
                <w:szCs w:val="26"/>
                <w14:ligatures w14:val="none"/>
              </w:rPr>
            </w:pPr>
          </w:p>
        </w:tc>
      </w:tr>
      <w:tr w:rsidR="00660134" w:rsidRPr="008326CB" w14:paraId="67EA6C9D" w14:textId="0924EF71" w:rsidTr="00660134">
        <w:trPr>
          <w:trHeight w:val="420"/>
        </w:trPr>
        <w:tc>
          <w:tcPr>
            <w:tcW w:w="1135" w:type="dxa"/>
            <w:vAlign w:val="center"/>
          </w:tcPr>
          <w:p w14:paraId="66C7B83B" w14:textId="3E93D9A3"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1CD9BB12" w14:textId="74252EE0" w:rsidR="00660134" w:rsidRPr="008326CB" w:rsidRDefault="003C0596" w:rsidP="00660134">
            <w:pPr>
              <w:rPr>
                <w:rFonts w:ascii="Times New Roman" w:eastAsia="Times New Roman" w:hAnsi="Times New Roman" w:cs="Times New Roman"/>
                <w:b/>
                <w:bCs/>
                <w:kern w:val="0"/>
                <w:sz w:val="26"/>
                <w:szCs w:val="26"/>
                <w14:ligatures w14:val="none"/>
              </w:rPr>
            </w:pPr>
            <w:r>
              <w:rPr>
                <w:rFonts w:ascii="Times New Roman" w:eastAsia="Times New Roman" w:hAnsi="Times New Roman" w:cs="Times New Roman"/>
                <w:kern w:val="0"/>
                <w:sz w:val="26"/>
                <w:szCs w:val="26"/>
                <w14:ligatures w14:val="none"/>
              </w:rPr>
              <w:t xml:space="preserve">Địa điểm </w:t>
            </w:r>
            <w:r w:rsidRPr="003C0596">
              <w:rPr>
                <w:rFonts w:ascii="Times New Roman" w:eastAsia="Times New Roman" w:hAnsi="Times New Roman" w:cs="Times New Roman"/>
                <w:kern w:val="0"/>
                <w:sz w:val="26"/>
                <w:szCs w:val="26"/>
                <w14:ligatures w14:val="none"/>
              </w:rPr>
              <w:t>giao hàng</w:t>
            </w:r>
            <w:r>
              <w:rPr>
                <w:rFonts w:ascii="Times New Roman" w:eastAsia="Times New Roman" w:hAnsi="Times New Roman" w:cs="Times New Roman"/>
                <w:kern w:val="0"/>
                <w:sz w:val="26"/>
                <w:szCs w:val="26"/>
                <w14:ligatures w14:val="none"/>
              </w:rPr>
              <w:t xml:space="preserve"> tại </w:t>
            </w:r>
            <w:r w:rsidR="00660134" w:rsidRPr="008326CB">
              <w:rPr>
                <w:rFonts w:ascii="Times New Roman" w:eastAsia="Times New Roman" w:hAnsi="Times New Roman" w:cs="Times New Roman"/>
                <w:kern w:val="0"/>
                <w:sz w:val="26"/>
                <w:szCs w:val="26"/>
                <w14:ligatures w14:val="none"/>
              </w:rPr>
              <w:t>Bệnh viện NTTW thành phố Hồ Chí Minh</w:t>
            </w:r>
          </w:p>
        </w:tc>
        <w:tc>
          <w:tcPr>
            <w:tcW w:w="1269" w:type="dxa"/>
            <w:vAlign w:val="center"/>
          </w:tcPr>
          <w:p w14:paraId="690268B6" w14:textId="621A014C"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11C1118A" w14:textId="1C7803D5" w:rsidTr="00660134">
        <w:trPr>
          <w:trHeight w:val="420"/>
        </w:trPr>
        <w:tc>
          <w:tcPr>
            <w:tcW w:w="1135" w:type="dxa"/>
            <w:vAlign w:val="center"/>
          </w:tcPr>
          <w:p w14:paraId="0C9CF018" w14:textId="5188BA00"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3096517E" w14:textId="77B940FB"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269" w:type="dxa"/>
            <w:vAlign w:val="center"/>
          </w:tcPr>
          <w:p w14:paraId="4337C391" w14:textId="1AB0A7CA"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562D07AC" w14:textId="4D566C90" w:rsidTr="00660134">
        <w:trPr>
          <w:trHeight w:val="420"/>
        </w:trPr>
        <w:tc>
          <w:tcPr>
            <w:tcW w:w="1135" w:type="dxa"/>
            <w:vAlign w:val="center"/>
          </w:tcPr>
          <w:p w14:paraId="03AF5B3F" w14:textId="7BAA0CBD"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7D3E32BA" w14:textId="18FEE0AF"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kern w:val="0"/>
                <w:sz w:val="26"/>
                <w:szCs w:val="26"/>
                <w14:ligatures w14:val="none"/>
              </w:rPr>
              <w:t>Thời gian bảo hành: ≥12 tháng kể từ khi ký kết biên bản bàn giao, nghiệm thu với bên mua, Bên bán phải thực hiện bảo trì/ hiệu chuẩn, theo quy định của nhà sản xuất</w:t>
            </w:r>
          </w:p>
        </w:tc>
        <w:tc>
          <w:tcPr>
            <w:tcW w:w="1269" w:type="dxa"/>
            <w:vAlign w:val="center"/>
          </w:tcPr>
          <w:p w14:paraId="078FB6D1" w14:textId="0621A86F"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21598489" w14:textId="2F6535FC" w:rsidTr="00660134">
        <w:trPr>
          <w:trHeight w:val="420"/>
        </w:trPr>
        <w:tc>
          <w:tcPr>
            <w:tcW w:w="1135" w:type="dxa"/>
            <w:vAlign w:val="center"/>
          </w:tcPr>
          <w:p w14:paraId="3E40EF4C" w14:textId="1E8F9957"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3003EAF5" w14:textId="04FE6B06" w:rsidR="00660134" w:rsidRPr="008326CB" w:rsidRDefault="00660134" w:rsidP="00660134">
            <w:pPr>
              <w:rPr>
                <w:rFonts w:ascii="Times New Roman" w:eastAsia="Times New Roman" w:hAnsi="Times New Roman" w:cs="Times New Roman"/>
                <w:b/>
                <w:bCs/>
                <w:kern w:val="0"/>
                <w:sz w:val="26"/>
                <w:szCs w:val="26"/>
                <w14:ligatures w14:val="none"/>
              </w:rPr>
            </w:pPr>
            <w:r w:rsidRPr="008326CB">
              <w:rPr>
                <w:rFonts w:ascii="Times New Roman" w:eastAsia="Times New Roman" w:hAnsi="Times New Roman" w:cs="Times New Roman"/>
                <w:kern w:val="0"/>
                <w:sz w:val="26"/>
                <w:szCs w:val="26"/>
                <w14:ligatures w14:val="none"/>
              </w:rPr>
              <w:t>Nhà thầu phải có đội ngũ cán bộ kỹ thuật được đào tạo chuyên về loại thiết bị dự thầu</w:t>
            </w:r>
          </w:p>
        </w:tc>
        <w:tc>
          <w:tcPr>
            <w:tcW w:w="1269" w:type="dxa"/>
            <w:vAlign w:val="center"/>
          </w:tcPr>
          <w:p w14:paraId="58D4D804" w14:textId="544758B4"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1465E5D8" w14:textId="77777777" w:rsidTr="00660134">
        <w:trPr>
          <w:trHeight w:val="420"/>
        </w:trPr>
        <w:tc>
          <w:tcPr>
            <w:tcW w:w="1135" w:type="dxa"/>
            <w:vAlign w:val="center"/>
          </w:tcPr>
          <w:p w14:paraId="0DF6B53C" w14:textId="77777777"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4C937BDD" w14:textId="2F5C89AA" w:rsidR="00660134" w:rsidRPr="008326CB" w:rsidRDefault="00660134" w:rsidP="00660134">
            <w:pPr>
              <w:rPr>
                <w:rFonts w:ascii="Times New Roman" w:hAnsi="Times New Roman" w:cs="Times New Roman"/>
                <w:sz w:val="26"/>
                <w:szCs w:val="26"/>
              </w:rPr>
            </w:pPr>
            <w:r w:rsidRPr="008326CB">
              <w:rPr>
                <w:rFonts w:ascii="Times New Roman" w:eastAsia="Times New Roman" w:hAnsi="Times New Roman" w:cs="Times New Roman"/>
                <w:kern w:val="0"/>
                <w:sz w:val="26"/>
                <w:szCs w:val="26"/>
                <w14:ligatures w14:val="none"/>
              </w:rPr>
              <w:t>Nhà thầu phải thực hiện lắp đặt, chạy thử thiết bị được thực hiện tại cơ sở sử dụng máy</w:t>
            </w:r>
          </w:p>
        </w:tc>
        <w:tc>
          <w:tcPr>
            <w:tcW w:w="1269" w:type="dxa"/>
            <w:vAlign w:val="center"/>
          </w:tcPr>
          <w:p w14:paraId="5103A88C" w14:textId="5022DBF0"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37D23356" w14:textId="77777777" w:rsidTr="00660134">
        <w:trPr>
          <w:trHeight w:val="420"/>
        </w:trPr>
        <w:tc>
          <w:tcPr>
            <w:tcW w:w="1135" w:type="dxa"/>
            <w:vAlign w:val="center"/>
          </w:tcPr>
          <w:p w14:paraId="03229D4F" w14:textId="77777777"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61F99891" w14:textId="0C1A195A" w:rsidR="00660134" w:rsidRPr="008326CB" w:rsidRDefault="00660134" w:rsidP="00660134">
            <w:pPr>
              <w:rPr>
                <w:rFonts w:ascii="Times New Roman" w:hAnsi="Times New Roman" w:cs="Times New Roman"/>
                <w:sz w:val="26"/>
                <w:szCs w:val="26"/>
              </w:rPr>
            </w:pPr>
            <w:r w:rsidRPr="008326CB">
              <w:rPr>
                <w:rFonts w:ascii="Times New Roman" w:eastAsia="Times New Roman" w:hAnsi="Times New Roman" w:cs="Times New Roman"/>
                <w:kern w:val="0"/>
                <w:sz w:val="26"/>
                <w:szCs w:val="26"/>
                <w14:ligatures w14:val="none"/>
              </w:rPr>
              <w:t>Nhà thầu phải thực hiện đào tạo tại chỗ việc vận hành và bảo dưỡng hệ thống thiết bị cho người sử dụng</w:t>
            </w:r>
          </w:p>
        </w:tc>
        <w:tc>
          <w:tcPr>
            <w:tcW w:w="1269" w:type="dxa"/>
            <w:vAlign w:val="center"/>
          </w:tcPr>
          <w:p w14:paraId="3F5EEDB6" w14:textId="645C6B44"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3E44FBAB" w14:textId="77777777" w:rsidTr="00660134">
        <w:trPr>
          <w:trHeight w:val="420"/>
        </w:trPr>
        <w:tc>
          <w:tcPr>
            <w:tcW w:w="1135" w:type="dxa"/>
            <w:vAlign w:val="center"/>
          </w:tcPr>
          <w:p w14:paraId="225F01D7" w14:textId="77777777"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31D65C97" w14:textId="604B35F5" w:rsidR="00660134" w:rsidRPr="008326CB" w:rsidRDefault="00660134" w:rsidP="00660134">
            <w:pPr>
              <w:rPr>
                <w:rFonts w:ascii="Times New Roman" w:hAnsi="Times New Roman" w:cs="Times New Roman"/>
                <w:sz w:val="26"/>
                <w:szCs w:val="26"/>
              </w:rPr>
            </w:pPr>
            <w:r w:rsidRPr="008326CB">
              <w:rPr>
                <w:rFonts w:ascii="Times New Roman" w:eastAsia="Times New Roman" w:hAnsi="Times New Roman" w:cs="Times New Roman"/>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269" w:type="dxa"/>
            <w:vAlign w:val="center"/>
          </w:tcPr>
          <w:p w14:paraId="07AACB46" w14:textId="488BEAD1"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3185434B" w14:textId="77777777" w:rsidTr="00660134">
        <w:trPr>
          <w:trHeight w:val="420"/>
        </w:trPr>
        <w:tc>
          <w:tcPr>
            <w:tcW w:w="1135" w:type="dxa"/>
            <w:vAlign w:val="center"/>
          </w:tcPr>
          <w:p w14:paraId="5E504AE0" w14:textId="77777777"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49556EA2" w14:textId="4061F4E9" w:rsidR="00660134" w:rsidRPr="008326CB" w:rsidRDefault="00660134" w:rsidP="00660134">
            <w:pPr>
              <w:rPr>
                <w:rFonts w:ascii="Times New Roman" w:hAnsi="Times New Roman" w:cs="Times New Roman"/>
                <w:sz w:val="26"/>
                <w:szCs w:val="26"/>
              </w:rPr>
            </w:pPr>
            <w:r w:rsidRPr="008326CB">
              <w:rPr>
                <w:rFonts w:ascii="Times New Roman" w:eastAsia="Times New Roman" w:hAnsi="Times New Roman" w:cs="Times New Roman"/>
                <w:kern w:val="0"/>
                <w:sz w:val="26"/>
                <w:szCs w:val="26"/>
                <w14:ligatures w14:val="none"/>
              </w:rPr>
              <w:t xml:space="preserve">Nhà thầu phải cam kết cung cấp đầy đủ </w:t>
            </w:r>
            <w:r w:rsidRPr="008326CB">
              <w:rPr>
                <w:rFonts w:ascii="Times New Roman" w:hAnsi="Times New Roman" w:cs="Times New Roman"/>
                <w:sz w:val="26"/>
                <w:szCs w:val="26"/>
              </w:rPr>
              <w:t>bản sao công chứng</w:t>
            </w:r>
            <w:r w:rsidRPr="008326CB">
              <w:rPr>
                <w:rFonts w:ascii="Times New Roman" w:eastAsia="Times New Roman" w:hAnsi="Times New Roman" w:cs="Times New Roman"/>
                <w:kern w:val="0"/>
                <w:sz w:val="26"/>
                <w:szCs w:val="26"/>
                <w14:ligatures w14:val="none"/>
              </w:rPr>
              <w:t xml:space="preserve"> chứng chỉ chất lượng (CQ), xuất xứ (CO), vận đơn và các tài liệu chứng minh hàng hóa được phép lưu hành hợp pháp tại Việt Nam</w:t>
            </w:r>
          </w:p>
        </w:tc>
        <w:tc>
          <w:tcPr>
            <w:tcW w:w="1269" w:type="dxa"/>
            <w:vAlign w:val="center"/>
          </w:tcPr>
          <w:p w14:paraId="6D820EF8" w14:textId="3ABC28F8"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r w:rsidR="00660134" w:rsidRPr="008326CB" w14:paraId="2917E90F" w14:textId="77777777" w:rsidTr="00660134">
        <w:trPr>
          <w:trHeight w:val="420"/>
        </w:trPr>
        <w:tc>
          <w:tcPr>
            <w:tcW w:w="1135" w:type="dxa"/>
            <w:vAlign w:val="center"/>
          </w:tcPr>
          <w:p w14:paraId="673396FD" w14:textId="77777777" w:rsidR="00660134" w:rsidRPr="008326CB" w:rsidRDefault="00660134" w:rsidP="00660134">
            <w:pPr>
              <w:jc w:val="center"/>
              <w:rPr>
                <w:rFonts w:ascii="Times New Roman" w:eastAsia="Times New Roman" w:hAnsi="Times New Roman" w:cs="Times New Roman"/>
                <w:b/>
                <w:bCs/>
                <w:kern w:val="0"/>
                <w:sz w:val="26"/>
                <w:szCs w:val="26"/>
                <w14:ligatures w14:val="none"/>
              </w:rPr>
            </w:pPr>
          </w:p>
        </w:tc>
        <w:tc>
          <w:tcPr>
            <w:tcW w:w="8228" w:type="dxa"/>
            <w:vAlign w:val="bottom"/>
          </w:tcPr>
          <w:p w14:paraId="413458C1" w14:textId="08FD609F" w:rsidR="00660134" w:rsidRPr="008326CB" w:rsidRDefault="00660134" w:rsidP="00660134">
            <w:pPr>
              <w:rPr>
                <w:rFonts w:ascii="Times New Roman" w:hAnsi="Times New Roman" w:cs="Times New Roman"/>
                <w:sz w:val="26"/>
                <w:szCs w:val="26"/>
              </w:rPr>
            </w:pPr>
            <w:r w:rsidRPr="008326CB">
              <w:rPr>
                <w:rFonts w:ascii="Times New Roman" w:eastAsia="Times New Roman" w:hAnsi="Times New Roman" w:cs="Times New Roman"/>
                <w:kern w:val="0"/>
                <w:sz w:val="26"/>
                <w:szCs w:val="26"/>
                <w14:ligatures w14:val="none"/>
              </w:rPr>
              <w:t>Nhà thầu phải cam kết cung cấp phụ tùng thay thế, vật tư tiêu hao ít nhất 8 năm</w:t>
            </w:r>
          </w:p>
        </w:tc>
        <w:tc>
          <w:tcPr>
            <w:tcW w:w="1269" w:type="dxa"/>
            <w:vAlign w:val="center"/>
          </w:tcPr>
          <w:p w14:paraId="103DACB9" w14:textId="5F7C9226" w:rsidR="00660134" w:rsidRPr="008326CB" w:rsidRDefault="00660134" w:rsidP="00660134">
            <w:pPr>
              <w:jc w:val="center"/>
              <w:rPr>
                <w:rFonts w:ascii="Times New Roman" w:eastAsia="Times New Roman" w:hAnsi="Times New Roman" w:cs="Times New Roman"/>
                <w:b/>
                <w:bCs/>
                <w:kern w:val="0"/>
                <w:sz w:val="26"/>
                <w:szCs w:val="26"/>
                <w14:ligatures w14:val="none"/>
              </w:rPr>
            </w:pPr>
            <w:r w:rsidRPr="008326CB">
              <w:rPr>
                <w:rFonts w:ascii="Times New Roman" w:hAnsi="Times New Roman" w:cs="Times New Roman"/>
                <w:b/>
                <w:bCs/>
                <w:sz w:val="26"/>
                <w:szCs w:val="26"/>
              </w:rPr>
              <w:t>*</w:t>
            </w:r>
          </w:p>
        </w:tc>
      </w:tr>
    </w:tbl>
    <w:p w14:paraId="037A531E" w14:textId="77777777" w:rsidR="00DE7105" w:rsidRPr="008326CB" w:rsidRDefault="00DE7105">
      <w:pPr>
        <w:rPr>
          <w:rFonts w:ascii="Times New Roman" w:hAnsi="Times New Roman" w:cs="Times New Roman"/>
        </w:rPr>
      </w:pPr>
    </w:p>
    <w:sectPr w:rsidR="00DE7105" w:rsidRPr="008326CB"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0B2DF8"/>
    <w:rsid w:val="000B56C5"/>
    <w:rsid w:val="001103F8"/>
    <w:rsid w:val="00131D2A"/>
    <w:rsid w:val="00132F54"/>
    <w:rsid w:val="00142365"/>
    <w:rsid w:val="002010FD"/>
    <w:rsid w:val="00201190"/>
    <w:rsid w:val="00216E38"/>
    <w:rsid w:val="00216F65"/>
    <w:rsid w:val="00217CC0"/>
    <w:rsid w:val="00225764"/>
    <w:rsid w:val="0039237A"/>
    <w:rsid w:val="003C0596"/>
    <w:rsid w:val="00457163"/>
    <w:rsid w:val="004D722A"/>
    <w:rsid w:val="004F0717"/>
    <w:rsid w:val="0051211B"/>
    <w:rsid w:val="00565A5D"/>
    <w:rsid w:val="00571C5A"/>
    <w:rsid w:val="00581D5F"/>
    <w:rsid w:val="00626151"/>
    <w:rsid w:val="006378E6"/>
    <w:rsid w:val="00660134"/>
    <w:rsid w:val="0066110E"/>
    <w:rsid w:val="006A5D9C"/>
    <w:rsid w:val="006D553A"/>
    <w:rsid w:val="006F20F2"/>
    <w:rsid w:val="007577CB"/>
    <w:rsid w:val="007667D1"/>
    <w:rsid w:val="00771BF6"/>
    <w:rsid w:val="007D16A5"/>
    <w:rsid w:val="007E52F0"/>
    <w:rsid w:val="008103FD"/>
    <w:rsid w:val="008326CB"/>
    <w:rsid w:val="008727F6"/>
    <w:rsid w:val="00896754"/>
    <w:rsid w:val="00897483"/>
    <w:rsid w:val="00897883"/>
    <w:rsid w:val="00912ADE"/>
    <w:rsid w:val="009A11E6"/>
    <w:rsid w:val="009C4D5F"/>
    <w:rsid w:val="009E4170"/>
    <w:rsid w:val="009F51B3"/>
    <w:rsid w:val="00A40FB6"/>
    <w:rsid w:val="00B33ACC"/>
    <w:rsid w:val="00B532C7"/>
    <w:rsid w:val="00BB1EA3"/>
    <w:rsid w:val="00BE636F"/>
    <w:rsid w:val="00BF72F9"/>
    <w:rsid w:val="00C14E33"/>
    <w:rsid w:val="00C40380"/>
    <w:rsid w:val="00C45007"/>
    <w:rsid w:val="00C504F2"/>
    <w:rsid w:val="00C75003"/>
    <w:rsid w:val="00CC15A6"/>
    <w:rsid w:val="00D51E50"/>
    <w:rsid w:val="00DE7105"/>
    <w:rsid w:val="00E31B5B"/>
    <w:rsid w:val="00E47D8F"/>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 w:type="paragraph" w:styleId="CommentSubject">
    <w:name w:val="annotation subject"/>
    <w:basedOn w:val="CommentText"/>
    <w:next w:val="CommentText"/>
    <w:link w:val="CommentSubjectChar"/>
    <w:uiPriority w:val="99"/>
    <w:semiHidden/>
    <w:unhideWhenUsed/>
    <w:rsid w:val="00660134"/>
    <w:rPr>
      <w:b/>
      <w:bCs/>
    </w:rPr>
  </w:style>
  <w:style w:type="character" w:customStyle="1" w:styleId="CommentSubjectChar">
    <w:name w:val="Comment Subject Char"/>
    <w:basedOn w:val="CommentTextChar"/>
    <w:link w:val="CommentSubject"/>
    <w:uiPriority w:val="99"/>
    <w:semiHidden/>
    <w:rsid w:val="00660134"/>
    <w:rPr>
      <w:rFonts w:asciiTheme="minorHAnsi" w:eastAsiaTheme="minorEastAsia" w:hAnsiTheme="minorHAns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7</cp:revision>
  <dcterms:created xsi:type="dcterms:W3CDTF">2026-05-04T03:46:00Z</dcterms:created>
  <dcterms:modified xsi:type="dcterms:W3CDTF">2026-05-11T08:45:00Z</dcterms:modified>
</cp:coreProperties>
</file>